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31BD3" w14:textId="77777777" w:rsidR="00375011" w:rsidRDefault="001A7285">
      <w:pPr>
        <w:pStyle w:val="Pardfaut"/>
        <w:spacing w:before="0" w:after="240"/>
        <w:rPr>
          <w:rStyle w:val="Aucun"/>
          <w:rFonts w:ascii="Times Roman" w:eastAsia="Times Roman" w:hAnsi="Times Roman" w:cs="Times Roman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PROPOSITION DE COMMUNICATION </w:t>
      </w:r>
      <w:r>
        <w:rPr>
          <w:sz w:val="32"/>
          <w:szCs w:val="32"/>
          <w:shd w:val="clear" w:color="auto" w:fill="FFFFFF"/>
          <w:lang w:val="fr-FR"/>
        </w:rPr>
        <w:t>- 47è colloque Copirelem</w:t>
      </w:r>
    </w:p>
    <w:p w14:paraId="2E1F2B05" w14:textId="77777777" w:rsidR="00375011" w:rsidRDefault="001A7285">
      <w:pPr>
        <w:pStyle w:val="Pardfaut"/>
        <w:spacing w:before="0"/>
        <w:rPr>
          <w:rStyle w:val="Aucun"/>
          <w:rFonts w:ascii="Times Roman" w:eastAsia="Times Roman" w:hAnsi="Times Roman" w:cs="Times Roman"/>
          <w:shd w:val="clear" w:color="auto" w:fill="FFFFFF"/>
        </w:rPr>
      </w:pPr>
      <w:r>
        <w:rPr>
          <w:rStyle w:val="Aucun"/>
          <w:rFonts w:ascii="Times Roman" w:eastAsia="Times Roman" w:hAnsi="Times Roman" w:cs="Times Roman"/>
          <w:noProof/>
          <w:shd w:val="clear" w:color="auto" w:fill="FFFFFF"/>
        </w:rPr>
        <w:drawing>
          <wp:inline distT="0" distB="0" distL="0" distR="0" wp14:anchorId="23BA0FDC" wp14:editId="33FF32DB">
            <wp:extent cx="2362200" cy="127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6image9408256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Times Roman" w:hAnsi="Times Roman"/>
          <w:shd w:val="clear" w:color="auto" w:fill="FFFFFF"/>
        </w:rPr>
        <w:t xml:space="preserve"> </w:t>
      </w:r>
      <w:r>
        <w:rPr>
          <w:rStyle w:val="Aucun"/>
          <w:rFonts w:ascii="Times Roman" w:eastAsia="Times Roman" w:hAnsi="Times Roman" w:cs="Times Roman"/>
          <w:noProof/>
          <w:shd w:val="clear" w:color="auto" w:fill="FFFFFF"/>
        </w:rPr>
        <w:drawing>
          <wp:inline distT="0" distB="0" distL="0" distR="0" wp14:anchorId="604EBD6B" wp14:editId="47C5A51C">
            <wp:extent cx="2616200" cy="127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6image9406720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9638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913"/>
      </w:tblGrid>
      <w:tr w:rsidR="00375011" w14:paraId="1C370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17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22F96" w14:textId="77777777" w:rsidR="00375011" w:rsidRDefault="001A7285">
            <w:pPr>
              <w:pStyle w:val="Styledetableau2"/>
              <w:spacing w:after="240"/>
            </w:pPr>
            <w:r>
              <w:rPr>
                <w:sz w:val="27"/>
                <w:szCs w:val="27"/>
                <w:shd w:val="clear" w:color="auto" w:fill="FFFFFF"/>
              </w:rPr>
              <w:t>Auteur(s) et rattachement</w:t>
            </w:r>
          </w:p>
        </w:tc>
        <w:tc>
          <w:tcPr>
            <w:tcW w:w="791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8865A" w14:textId="28E30577" w:rsidR="00375011" w:rsidRDefault="00375011">
            <w:pPr>
              <w:pStyle w:val="Styledetableau2"/>
            </w:pPr>
          </w:p>
        </w:tc>
      </w:tr>
      <w:tr w:rsidR="00375011" w14:paraId="73EC79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17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48E39" w14:textId="77777777" w:rsidR="00375011" w:rsidRDefault="001A7285">
            <w:pPr>
              <w:pStyle w:val="Styledetableau2"/>
              <w:spacing w:after="240"/>
            </w:pPr>
            <w:r>
              <w:rPr>
                <w:sz w:val="27"/>
                <w:szCs w:val="27"/>
                <w:shd w:val="clear" w:color="auto" w:fill="FFFFFF"/>
              </w:rPr>
              <w:t>Courriel contact</w:t>
            </w:r>
          </w:p>
        </w:tc>
        <w:tc>
          <w:tcPr>
            <w:tcW w:w="791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0C619" w14:textId="28557EF3" w:rsidR="00375011" w:rsidRDefault="00375011">
            <w:pPr>
              <w:pStyle w:val="Styledetableau2"/>
            </w:pPr>
          </w:p>
        </w:tc>
      </w:tr>
      <w:tr w:rsidR="00375011" w14:paraId="459528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17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D1555" w14:textId="77777777" w:rsidR="00375011" w:rsidRDefault="001A7285">
            <w:pPr>
              <w:pStyle w:val="Styledetableau2"/>
              <w:spacing w:after="240"/>
            </w:pPr>
            <w:r>
              <w:rPr>
                <w:sz w:val="27"/>
                <w:szCs w:val="27"/>
                <w:shd w:val="clear" w:color="auto" w:fill="FFFFFF"/>
              </w:rPr>
              <w:t>Titre</w:t>
            </w:r>
          </w:p>
        </w:tc>
        <w:tc>
          <w:tcPr>
            <w:tcW w:w="791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8327A" w14:textId="72F3E626" w:rsidR="00375011" w:rsidRDefault="00375011">
            <w:pPr>
              <w:pStyle w:val="Styledetableau2"/>
            </w:pPr>
          </w:p>
        </w:tc>
      </w:tr>
      <w:tr w:rsidR="00375011" w14:paraId="68C9F0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7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423000" w14:textId="77777777" w:rsidR="00375011" w:rsidRDefault="001A7285">
            <w:pPr>
              <w:pStyle w:val="Styledetableau2"/>
              <w:spacing w:after="240"/>
            </w:pPr>
            <w:r>
              <w:rPr>
                <w:sz w:val="27"/>
                <w:szCs w:val="27"/>
                <w:shd w:val="clear" w:color="auto" w:fill="FFFFFF"/>
              </w:rPr>
              <w:t xml:space="preserve">Objectif </w:t>
            </w:r>
          </w:p>
        </w:tc>
        <w:tc>
          <w:tcPr>
            <w:tcW w:w="791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82400" w14:textId="11D130A6" w:rsidR="00375011" w:rsidRDefault="00375011">
            <w:pPr>
              <w:pStyle w:val="Styledetableau2"/>
            </w:pPr>
          </w:p>
        </w:tc>
      </w:tr>
      <w:tr w:rsidR="00375011" w14:paraId="23153E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7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C5EE6" w14:textId="77777777" w:rsidR="00375011" w:rsidRDefault="001A7285">
            <w:pPr>
              <w:pStyle w:val="Styledetableau2"/>
              <w:spacing w:after="240"/>
            </w:pPr>
            <w:r>
              <w:rPr>
                <w:sz w:val="27"/>
                <w:szCs w:val="27"/>
                <w:shd w:val="clear" w:color="auto" w:fill="FFFFFF"/>
              </w:rPr>
              <w:t>Type</w:t>
            </w:r>
          </w:p>
        </w:tc>
        <w:tc>
          <w:tcPr>
            <w:tcW w:w="791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16E67" w14:textId="09C46A4C" w:rsidR="00375011" w:rsidRPr="000974F4" w:rsidRDefault="001A7285" w:rsidP="00CA0FD3">
            <w:pPr>
              <w:pStyle w:val="Styledetableau2"/>
              <w:rPr>
                <w:b/>
                <w:bCs/>
                <w:sz w:val="27"/>
                <w:szCs w:val="27"/>
                <w:shd w:val="clear" w:color="auto" w:fill="FFFFFF"/>
              </w:rPr>
            </w:pPr>
            <w:proofErr w:type="spellStart"/>
            <w:r w:rsidRPr="00CA0FD3">
              <w:rPr>
                <w:b/>
                <w:bCs/>
                <w:sz w:val="25"/>
                <w:szCs w:val="25"/>
                <w:shd w:val="clear" w:color="auto" w:fill="FFFFFF"/>
              </w:rPr>
              <w:t>Echange</w:t>
            </w:r>
            <w:proofErr w:type="spellEnd"/>
            <w:r w:rsidRPr="00CA0FD3">
              <w:rPr>
                <w:b/>
                <w:bCs/>
                <w:sz w:val="25"/>
                <w:szCs w:val="25"/>
                <w:shd w:val="clear" w:color="auto" w:fill="FFFFFF"/>
              </w:rPr>
              <w:t xml:space="preserve"> d</w:t>
            </w:r>
            <w:r w:rsidRPr="00CA0FD3">
              <w:rPr>
                <w:b/>
                <w:bCs/>
                <w:sz w:val="25"/>
                <w:szCs w:val="25"/>
                <w:shd w:val="clear" w:color="auto" w:fill="FFFFFF"/>
                <w:rtl/>
              </w:rPr>
              <w:t>’</w:t>
            </w:r>
            <w:r w:rsidRPr="00CA0FD3">
              <w:rPr>
                <w:b/>
                <w:bCs/>
                <w:sz w:val="25"/>
                <w:szCs w:val="25"/>
                <w:shd w:val="clear" w:color="auto" w:fill="FFFFFF"/>
                <w:lang w:val="en-US"/>
              </w:rPr>
              <w:t>exp</w:t>
            </w:r>
            <w:r w:rsidRPr="00CA0FD3">
              <w:rPr>
                <w:b/>
                <w:bCs/>
                <w:sz w:val="25"/>
                <w:szCs w:val="25"/>
                <w:shd w:val="clear" w:color="auto" w:fill="FFFFFF"/>
              </w:rPr>
              <w:t>é</w:t>
            </w:r>
            <w:proofErr w:type="spellStart"/>
            <w:r w:rsidRPr="00CA0FD3">
              <w:rPr>
                <w:b/>
                <w:bCs/>
                <w:sz w:val="25"/>
                <w:szCs w:val="25"/>
                <w:shd w:val="clear" w:color="auto" w:fill="FFFFFF"/>
                <w:lang w:val="en-US"/>
              </w:rPr>
              <w:t>rience</w:t>
            </w:r>
            <w:proofErr w:type="spellEnd"/>
            <w:r w:rsidRPr="00CA0FD3">
              <w:rPr>
                <w:b/>
                <w:bCs/>
                <w:sz w:val="25"/>
                <w:szCs w:val="25"/>
                <w:shd w:val="clear" w:color="auto" w:fill="FFFFFF"/>
                <w:lang w:val="en-US"/>
              </w:rPr>
              <w:t xml:space="preserve"> </w:t>
            </w:r>
            <w:r w:rsidRPr="00CA0FD3">
              <w:rPr>
                <w:rStyle w:val="Aucun"/>
                <w:sz w:val="25"/>
                <w:szCs w:val="25"/>
                <w:shd w:val="clear" w:color="auto" w:fill="FFFFFF"/>
                <w:lang w:val="it-IT"/>
              </w:rPr>
              <w:t xml:space="preserve">: </w:t>
            </w:r>
            <w:r w:rsidR="000974F4" w:rsidRPr="00CA0FD3">
              <w:rPr>
                <w:rStyle w:val="Aucun"/>
                <w:sz w:val="25"/>
                <w:szCs w:val="25"/>
                <w:shd w:val="clear" w:color="auto" w:fill="FFFFFF"/>
                <w:lang w:val="it-IT"/>
              </w:rPr>
              <w:t>oui</w:t>
            </w:r>
            <w:r w:rsidR="00CA0FD3" w:rsidRPr="00CA0FD3">
              <w:rPr>
                <w:rStyle w:val="Aucun"/>
                <w:sz w:val="25"/>
                <w:szCs w:val="25"/>
                <w:shd w:val="clear" w:color="auto" w:fill="FFFFFF"/>
                <w:lang w:val="it-IT"/>
              </w:rPr>
              <w:t>-</w:t>
            </w:r>
            <w:proofErr w:type="gramStart"/>
            <w:r w:rsidR="000974F4" w:rsidRPr="00CA0FD3">
              <w:rPr>
                <w:rStyle w:val="Aucun"/>
                <w:sz w:val="25"/>
                <w:szCs w:val="25"/>
                <w:shd w:val="clear" w:color="auto" w:fill="FFFFFF"/>
                <w:lang w:val="it-IT"/>
              </w:rPr>
              <w:t>non</w:t>
            </w:r>
            <w:r w:rsidR="00CA0FD3" w:rsidRPr="00CA0FD3">
              <w:rPr>
                <w:rStyle w:val="Aucun"/>
                <w:sz w:val="25"/>
                <w:szCs w:val="25"/>
                <w:shd w:val="clear" w:color="auto" w:fill="FFFFFF"/>
                <w:lang w:val="it-IT"/>
              </w:rPr>
              <w:t xml:space="preserve"> </w:t>
            </w:r>
            <w:r w:rsidRPr="00CA0FD3">
              <w:rPr>
                <w:b/>
                <w:bCs/>
                <w:sz w:val="25"/>
                <w:szCs w:val="25"/>
                <w:shd w:val="clear" w:color="auto" w:fill="FFFFFF"/>
              </w:rPr>
              <w:t>Recherche</w:t>
            </w:r>
            <w:proofErr w:type="gramEnd"/>
            <w:r w:rsidRPr="00CA0FD3">
              <w:rPr>
                <w:b/>
                <w:bCs/>
                <w:sz w:val="25"/>
                <w:szCs w:val="25"/>
                <w:shd w:val="clear" w:color="auto" w:fill="FFFFFF"/>
              </w:rPr>
              <w:t xml:space="preserve"> universitaire </w:t>
            </w:r>
            <w:r w:rsidRPr="00CA0FD3">
              <w:rPr>
                <w:rStyle w:val="Aucun"/>
                <w:sz w:val="25"/>
                <w:szCs w:val="25"/>
                <w:shd w:val="clear" w:color="auto" w:fill="FFFFFF"/>
              </w:rPr>
              <w:t xml:space="preserve">: </w:t>
            </w:r>
            <w:r w:rsidR="000974F4" w:rsidRPr="00CA0FD3">
              <w:rPr>
                <w:rStyle w:val="Aucun"/>
                <w:sz w:val="25"/>
                <w:szCs w:val="25"/>
                <w:shd w:val="clear" w:color="auto" w:fill="FFFFFF"/>
              </w:rPr>
              <w:t>oui</w:t>
            </w:r>
            <w:r w:rsidR="00CA0FD3" w:rsidRPr="00CA0FD3">
              <w:rPr>
                <w:rStyle w:val="Aucun"/>
                <w:sz w:val="25"/>
                <w:szCs w:val="25"/>
                <w:shd w:val="clear" w:color="auto" w:fill="FFFFFF"/>
              </w:rPr>
              <w:t>-</w:t>
            </w:r>
            <w:r w:rsidR="000974F4" w:rsidRPr="00CA0FD3">
              <w:rPr>
                <w:rStyle w:val="Aucun"/>
                <w:sz w:val="25"/>
                <w:szCs w:val="25"/>
                <w:shd w:val="clear" w:color="auto" w:fill="FFFFFF"/>
              </w:rPr>
              <w:t>non</w:t>
            </w:r>
          </w:p>
        </w:tc>
      </w:tr>
      <w:tr w:rsidR="00375011" w14:paraId="693C5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3"/>
        </w:trPr>
        <w:tc>
          <w:tcPr>
            <w:tcW w:w="17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A394D" w14:textId="77777777" w:rsidR="00375011" w:rsidRDefault="001A7285">
            <w:pPr>
              <w:pStyle w:val="Styledetableau2"/>
              <w:spacing w:after="240"/>
            </w:pPr>
            <w:r>
              <w:rPr>
                <w:sz w:val="27"/>
                <w:szCs w:val="27"/>
                <w:shd w:val="clear" w:color="auto" w:fill="FFFFFF"/>
              </w:rPr>
              <w:t>R</w:t>
            </w:r>
            <w:r>
              <w:rPr>
                <w:sz w:val="27"/>
                <w:szCs w:val="27"/>
                <w:shd w:val="clear" w:color="auto" w:fill="FFFFFF"/>
              </w:rPr>
              <w:t>é</w:t>
            </w:r>
            <w:r>
              <w:rPr>
                <w:sz w:val="27"/>
                <w:szCs w:val="27"/>
                <w:shd w:val="clear" w:color="auto" w:fill="FFFFFF"/>
              </w:rPr>
              <w:t>sum</w:t>
            </w:r>
            <w:r>
              <w:rPr>
                <w:sz w:val="27"/>
                <w:szCs w:val="27"/>
                <w:shd w:val="clear" w:color="auto" w:fill="FFFFFF"/>
              </w:rPr>
              <w:t>é</w:t>
            </w:r>
            <w:r>
              <w:rPr>
                <w:sz w:val="27"/>
                <w:szCs w:val="27"/>
                <w:shd w:val="clear" w:color="auto" w:fill="FFFFFF"/>
              </w:rPr>
              <w:br/>
            </w:r>
            <w:r>
              <w:rPr>
                <w:sz w:val="27"/>
                <w:szCs w:val="27"/>
                <w:shd w:val="clear" w:color="auto" w:fill="FFFFFF"/>
              </w:rPr>
              <w:t xml:space="preserve">(10 </w:t>
            </w:r>
            <w:r>
              <w:rPr>
                <w:sz w:val="27"/>
                <w:szCs w:val="27"/>
                <w:shd w:val="clear" w:color="auto" w:fill="FFFFFF"/>
              </w:rPr>
              <w:t xml:space="preserve">à </w:t>
            </w:r>
            <w:r>
              <w:rPr>
                <w:sz w:val="27"/>
                <w:szCs w:val="27"/>
                <w:shd w:val="clear" w:color="auto" w:fill="FFFFFF"/>
              </w:rPr>
              <w:t>20 lignes)</w:t>
            </w:r>
          </w:p>
        </w:tc>
        <w:tc>
          <w:tcPr>
            <w:tcW w:w="791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B76E0" w14:textId="56F88E1B" w:rsidR="00375011" w:rsidRDefault="001A7285">
            <w:pPr>
              <w:pStyle w:val="Styledetableau2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75011" w14:paraId="73FED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/>
        </w:trPr>
        <w:tc>
          <w:tcPr>
            <w:tcW w:w="17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07AC9" w14:textId="77777777" w:rsidR="00375011" w:rsidRDefault="001A7285">
            <w:pPr>
              <w:pStyle w:val="Styledetableau2"/>
              <w:spacing w:after="240"/>
            </w:pPr>
            <w:r>
              <w:rPr>
                <w:sz w:val="27"/>
                <w:szCs w:val="27"/>
                <w:shd w:val="clear" w:color="auto" w:fill="FFFFFF"/>
              </w:rPr>
              <w:t>Bibliographie (restreinte aux r</w:t>
            </w:r>
            <w:r>
              <w:rPr>
                <w:sz w:val="27"/>
                <w:szCs w:val="27"/>
                <w:shd w:val="clear" w:color="auto" w:fill="FFFFFF"/>
              </w:rPr>
              <w:t>é</w:t>
            </w:r>
            <w:r>
              <w:rPr>
                <w:sz w:val="27"/>
                <w:szCs w:val="27"/>
                <w:shd w:val="clear" w:color="auto" w:fill="FFFFFF"/>
              </w:rPr>
              <w:t>f</w:t>
            </w:r>
            <w:r>
              <w:rPr>
                <w:sz w:val="27"/>
                <w:szCs w:val="27"/>
                <w:shd w:val="clear" w:color="auto" w:fill="FFFFFF"/>
              </w:rPr>
              <w:t>é</w:t>
            </w:r>
            <w:r>
              <w:rPr>
                <w:sz w:val="27"/>
                <w:szCs w:val="27"/>
                <w:shd w:val="clear" w:color="auto" w:fill="FFFFFF"/>
              </w:rPr>
              <w:t>rences cit</w:t>
            </w:r>
            <w:r>
              <w:rPr>
                <w:sz w:val="27"/>
                <w:szCs w:val="27"/>
                <w:shd w:val="clear" w:color="auto" w:fill="FFFFFF"/>
              </w:rPr>
              <w:t>é</w:t>
            </w:r>
            <w:r>
              <w:rPr>
                <w:sz w:val="27"/>
                <w:szCs w:val="27"/>
                <w:shd w:val="clear" w:color="auto" w:fill="FFFFFF"/>
              </w:rPr>
              <w:t>es dans le r</w:t>
            </w:r>
            <w:r>
              <w:rPr>
                <w:sz w:val="27"/>
                <w:szCs w:val="27"/>
                <w:shd w:val="clear" w:color="auto" w:fill="FFFFFF"/>
              </w:rPr>
              <w:t>é</w:t>
            </w:r>
            <w:r>
              <w:rPr>
                <w:sz w:val="27"/>
                <w:szCs w:val="27"/>
                <w:shd w:val="clear" w:color="auto" w:fill="FFFFFF"/>
              </w:rPr>
              <w:t>sum</w:t>
            </w:r>
            <w:r>
              <w:rPr>
                <w:sz w:val="27"/>
                <w:szCs w:val="27"/>
                <w:shd w:val="clear" w:color="auto" w:fill="FFFFFF"/>
              </w:rPr>
              <w:t>é</w:t>
            </w:r>
            <w:r>
              <w:rPr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791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66649" w14:textId="77777777" w:rsidR="00375011" w:rsidRDefault="00375011" w:rsidP="000974F4">
            <w:pPr>
              <w:pStyle w:val="Pardfaut"/>
              <w:spacing w:before="0"/>
            </w:pPr>
          </w:p>
        </w:tc>
      </w:tr>
    </w:tbl>
    <w:p w14:paraId="137FAA6F" w14:textId="77777777" w:rsidR="00375011" w:rsidRDefault="00375011">
      <w:pPr>
        <w:pStyle w:val="Pardfaut"/>
        <w:spacing w:before="0"/>
      </w:pPr>
    </w:p>
    <w:sectPr w:rsidR="0037501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91786" w14:textId="77777777" w:rsidR="001A7285" w:rsidRDefault="001A7285">
      <w:r>
        <w:separator/>
      </w:r>
    </w:p>
  </w:endnote>
  <w:endnote w:type="continuationSeparator" w:id="0">
    <w:p w14:paraId="005F154A" w14:textId="77777777" w:rsidR="001A7285" w:rsidRDefault="001A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E9535" w14:textId="77777777" w:rsidR="00375011" w:rsidRDefault="003750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4FA52" w14:textId="77777777" w:rsidR="001A7285" w:rsidRDefault="001A7285">
      <w:r>
        <w:separator/>
      </w:r>
    </w:p>
  </w:footnote>
  <w:footnote w:type="continuationSeparator" w:id="0">
    <w:p w14:paraId="330996DB" w14:textId="77777777" w:rsidR="001A7285" w:rsidRDefault="001A7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961B5" w14:textId="77777777" w:rsidR="00375011" w:rsidRDefault="003750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11"/>
    <w:rsid w:val="000974F4"/>
    <w:rsid w:val="001A7285"/>
    <w:rsid w:val="00375011"/>
    <w:rsid w:val="00C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8583"/>
  <w15:docId w15:val="{3540EBBC-D3CC-4972-9A80-A65B5C1A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helene.zucchetta@univ-lyon1.fr</cp:lastModifiedBy>
  <cp:revision>3</cp:revision>
  <dcterms:created xsi:type="dcterms:W3CDTF">2021-03-15T19:13:00Z</dcterms:created>
  <dcterms:modified xsi:type="dcterms:W3CDTF">2021-03-15T19:17:00Z</dcterms:modified>
</cp:coreProperties>
</file>